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8D60A4" w14:textId="3179DFFC" w:rsidR="00C0759E" w:rsidRPr="00EA41D1" w:rsidRDefault="00C0759E" w:rsidP="00E0505E">
      <w:pPr>
        <w:spacing w:line="480" w:lineRule="auto"/>
        <w:rPr>
          <w:rFonts w:ascii="Times New Roman" w:hAnsi="Times New Roman" w:cs="Times New Roman"/>
          <w:b/>
          <w:bCs/>
          <w:sz w:val="24"/>
          <w:szCs w:val="24"/>
          <w:shd w:val="clear" w:color="auto" w:fill="FFFFFF"/>
        </w:rPr>
      </w:pPr>
    </w:p>
    <w:p w14:paraId="2B929D8A" w14:textId="32B28C8D" w:rsidR="00C0759E" w:rsidRPr="00EA41D1" w:rsidRDefault="00C0759E" w:rsidP="00E0505E">
      <w:pPr>
        <w:spacing w:line="480" w:lineRule="auto"/>
        <w:rPr>
          <w:rFonts w:ascii="Times New Roman" w:hAnsi="Times New Roman" w:cs="Times New Roman"/>
          <w:b/>
          <w:bCs/>
          <w:sz w:val="24"/>
          <w:szCs w:val="24"/>
          <w:shd w:val="clear" w:color="auto" w:fill="FFFFFF"/>
        </w:rPr>
      </w:pPr>
    </w:p>
    <w:p w14:paraId="06C6D9C3" w14:textId="159CCDD5" w:rsidR="00C0759E" w:rsidRPr="00EA41D1" w:rsidRDefault="00C0759E" w:rsidP="00E0505E">
      <w:pPr>
        <w:spacing w:line="480" w:lineRule="auto"/>
        <w:rPr>
          <w:rFonts w:ascii="Times New Roman" w:hAnsi="Times New Roman" w:cs="Times New Roman"/>
          <w:b/>
          <w:bCs/>
          <w:sz w:val="24"/>
          <w:szCs w:val="24"/>
          <w:shd w:val="clear" w:color="auto" w:fill="FFFFFF"/>
        </w:rPr>
      </w:pPr>
    </w:p>
    <w:p w14:paraId="3B911C80" w14:textId="48FF3636" w:rsidR="00C0759E" w:rsidRPr="00EA41D1" w:rsidRDefault="00C0759E" w:rsidP="00E0505E">
      <w:pPr>
        <w:spacing w:line="480" w:lineRule="auto"/>
        <w:rPr>
          <w:rFonts w:ascii="Times New Roman" w:hAnsi="Times New Roman" w:cs="Times New Roman"/>
          <w:b/>
          <w:bCs/>
          <w:sz w:val="24"/>
          <w:szCs w:val="24"/>
          <w:shd w:val="clear" w:color="auto" w:fill="FFFFFF"/>
        </w:rPr>
      </w:pPr>
    </w:p>
    <w:p w14:paraId="01CF9C0C" w14:textId="14A23774" w:rsidR="00C0759E" w:rsidRPr="00EA41D1" w:rsidRDefault="00C0759E" w:rsidP="00E0505E">
      <w:pPr>
        <w:spacing w:line="480" w:lineRule="auto"/>
        <w:rPr>
          <w:rFonts w:ascii="Times New Roman" w:hAnsi="Times New Roman" w:cs="Times New Roman"/>
          <w:b/>
          <w:bCs/>
          <w:sz w:val="24"/>
          <w:szCs w:val="24"/>
          <w:shd w:val="clear" w:color="auto" w:fill="FFFFFF"/>
        </w:rPr>
      </w:pPr>
    </w:p>
    <w:p w14:paraId="1BA04E82" w14:textId="6B0618E6" w:rsidR="00C0759E" w:rsidRPr="00EA41D1" w:rsidRDefault="00C0759E" w:rsidP="00C0759E">
      <w:pPr>
        <w:spacing w:line="480" w:lineRule="auto"/>
        <w:jc w:val="center"/>
        <w:rPr>
          <w:rFonts w:ascii="Times New Roman" w:hAnsi="Times New Roman" w:cs="Times New Roman"/>
          <w:sz w:val="24"/>
          <w:szCs w:val="24"/>
        </w:rPr>
      </w:pPr>
      <w:bookmarkStart w:id="0" w:name="_Hlk42025286"/>
      <w:proofErr w:type="spellStart"/>
      <w:r w:rsidRPr="00EA41D1">
        <w:rPr>
          <w:rFonts w:ascii="Times New Roman" w:hAnsi="Times New Roman" w:cs="Times New Roman"/>
          <w:sz w:val="24"/>
          <w:szCs w:val="24"/>
        </w:rPr>
        <w:t>Korter’s</w:t>
      </w:r>
      <w:proofErr w:type="spellEnd"/>
      <w:r w:rsidRPr="00EA41D1">
        <w:rPr>
          <w:rFonts w:ascii="Times New Roman" w:hAnsi="Times New Roman" w:cs="Times New Roman"/>
          <w:sz w:val="24"/>
          <w:szCs w:val="24"/>
        </w:rPr>
        <w:t xml:space="preserve"> Change model</w:t>
      </w:r>
    </w:p>
    <w:bookmarkEnd w:id="0"/>
    <w:p w14:paraId="5E35C70C" w14:textId="2A20D5EB" w:rsidR="00C0759E" w:rsidRPr="00EA41D1" w:rsidRDefault="00C0759E" w:rsidP="00C0759E">
      <w:pPr>
        <w:spacing w:line="480" w:lineRule="auto"/>
        <w:jc w:val="center"/>
        <w:rPr>
          <w:rFonts w:ascii="Times New Roman" w:hAnsi="Times New Roman" w:cs="Times New Roman"/>
          <w:sz w:val="24"/>
          <w:szCs w:val="24"/>
        </w:rPr>
      </w:pPr>
      <w:r w:rsidRPr="00EA41D1">
        <w:rPr>
          <w:rFonts w:ascii="Times New Roman" w:hAnsi="Times New Roman" w:cs="Times New Roman"/>
          <w:sz w:val="24"/>
          <w:szCs w:val="24"/>
        </w:rPr>
        <w:t>Student’s Name</w:t>
      </w:r>
    </w:p>
    <w:p w14:paraId="48BB61E0" w14:textId="5E38E9DA" w:rsidR="00C0759E" w:rsidRPr="00EA41D1" w:rsidRDefault="00C0759E" w:rsidP="00C0759E">
      <w:pPr>
        <w:spacing w:line="480" w:lineRule="auto"/>
        <w:jc w:val="center"/>
        <w:rPr>
          <w:rFonts w:ascii="Times New Roman" w:hAnsi="Times New Roman" w:cs="Times New Roman"/>
          <w:b/>
          <w:bCs/>
          <w:sz w:val="24"/>
          <w:szCs w:val="24"/>
          <w:shd w:val="clear" w:color="auto" w:fill="FFFFFF"/>
        </w:rPr>
      </w:pPr>
      <w:r w:rsidRPr="00EA41D1">
        <w:rPr>
          <w:rFonts w:ascii="Times New Roman" w:hAnsi="Times New Roman" w:cs="Times New Roman"/>
          <w:sz w:val="24"/>
          <w:szCs w:val="24"/>
        </w:rPr>
        <w:t>Institution Affiliation</w:t>
      </w:r>
    </w:p>
    <w:p w14:paraId="0A422259" w14:textId="77777777" w:rsidR="00C0759E" w:rsidRPr="00EA41D1" w:rsidRDefault="00C0759E" w:rsidP="00E0505E">
      <w:pPr>
        <w:spacing w:line="480" w:lineRule="auto"/>
        <w:rPr>
          <w:rFonts w:ascii="Times New Roman" w:hAnsi="Times New Roman" w:cs="Times New Roman"/>
          <w:b/>
          <w:bCs/>
          <w:sz w:val="24"/>
          <w:szCs w:val="24"/>
          <w:shd w:val="clear" w:color="auto" w:fill="FFFFFF"/>
        </w:rPr>
      </w:pPr>
    </w:p>
    <w:p w14:paraId="0E48E188" w14:textId="77777777" w:rsidR="00C0759E" w:rsidRPr="00EA41D1" w:rsidRDefault="00C0759E" w:rsidP="00E0505E">
      <w:pPr>
        <w:spacing w:line="480" w:lineRule="auto"/>
        <w:rPr>
          <w:rFonts w:ascii="Times New Roman" w:hAnsi="Times New Roman" w:cs="Times New Roman"/>
          <w:b/>
          <w:bCs/>
          <w:sz w:val="24"/>
          <w:szCs w:val="24"/>
          <w:shd w:val="clear" w:color="auto" w:fill="FFFFFF"/>
        </w:rPr>
      </w:pPr>
    </w:p>
    <w:p w14:paraId="455247D3" w14:textId="6E05217D" w:rsidR="00C0759E" w:rsidRPr="00EA41D1" w:rsidRDefault="00C0759E" w:rsidP="00E0505E">
      <w:pPr>
        <w:spacing w:line="480" w:lineRule="auto"/>
        <w:rPr>
          <w:rFonts w:ascii="Times New Roman" w:hAnsi="Times New Roman" w:cs="Times New Roman"/>
          <w:b/>
          <w:bCs/>
          <w:sz w:val="24"/>
          <w:szCs w:val="24"/>
          <w:shd w:val="clear" w:color="auto" w:fill="FFFFFF"/>
        </w:rPr>
      </w:pPr>
    </w:p>
    <w:p w14:paraId="55E2A2BB" w14:textId="7289D68B" w:rsidR="00C0759E" w:rsidRPr="00EA41D1" w:rsidRDefault="00C0759E" w:rsidP="00E0505E">
      <w:pPr>
        <w:spacing w:line="480" w:lineRule="auto"/>
        <w:rPr>
          <w:rFonts w:ascii="Times New Roman" w:hAnsi="Times New Roman" w:cs="Times New Roman"/>
          <w:b/>
          <w:bCs/>
          <w:sz w:val="24"/>
          <w:szCs w:val="24"/>
          <w:shd w:val="clear" w:color="auto" w:fill="FFFFFF"/>
        </w:rPr>
      </w:pPr>
    </w:p>
    <w:p w14:paraId="2CF880F1" w14:textId="54776D80" w:rsidR="00C0759E" w:rsidRPr="00EA41D1" w:rsidRDefault="00C0759E" w:rsidP="00E0505E">
      <w:pPr>
        <w:spacing w:line="480" w:lineRule="auto"/>
        <w:rPr>
          <w:rFonts w:ascii="Times New Roman" w:hAnsi="Times New Roman" w:cs="Times New Roman"/>
          <w:b/>
          <w:bCs/>
          <w:sz w:val="24"/>
          <w:szCs w:val="24"/>
          <w:shd w:val="clear" w:color="auto" w:fill="FFFFFF"/>
        </w:rPr>
      </w:pPr>
    </w:p>
    <w:p w14:paraId="04B09A13" w14:textId="061384D3" w:rsidR="00C0759E" w:rsidRPr="00EA41D1" w:rsidRDefault="00C0759E" w:rsidP="00E0505E">
      <w:pPr>
        <w:spacing w:line="480" w:lineRule="auto"/>
        <w:rPr>
          <w:rFonts w:ascii="Times New Roman" w:hAnsi="Times New Roman" w:cs="Times New Roman"/>
          <w:b/>
          <w:bCs/>
          <w:sz w:val="24"/>
          <w:szCs w:val="24"/>
          <w:shd w:val="clear" w:color="auto" w:fill="FFFFFF"/>
        </w:rPr>
      </w:pPr>
    </w:p>
    <w:p w14:paraId="35DB55CA" w14:textId="3A76F6A2" w:rsidR="00C0759E" w:rsidRPr="00EA41D1" w:rsidRDefault="00C0759E" w:rsidP="00E0505E">
      <w:pPr>
        <w:spacing w:line="480" w:lineRule="auto"/>
        <w:rPr>
          <w:rFonts w:ascii="Times New Roman" w:hAnsi="Times New Roman" w:cs="Times New Roman"/>
          <w:b/>
          <w:bCs/>
          <w:sz w:val="24"/>
          <w:szCs w:val="24"/>
          <w:shd w:val="clear" w:color="auto" w:fill="FFFFFF"/>
        </w:rPr>
      </w:pPr>
    </w:p>
    <w:p w14:paraId="00E06CF0" w14:textId="3CBFDCA0" w:rsidR="00C0759E" w:rsidRPr="00EA41D1" w:rsidRDefault="00C0759E" w:rsidP="00E0505E">
      <w:pPr>
        <w:spacing w:line="480" w:lineRule="auto"/>
        <w:rPr>
          <w:rFonts w:ascii="Times New Roman" w:hAnsi="Times New Roman" w:cs="Times New Roman"/>
          <w:b/>
          <w:bCs/>
          <w:sz w:val="24"/>
          <w:szCs w:val="24"/>
          <w:shd w:val="clear" w:color="auto" w:fill="FFFFFF"/>
        </w:rPr>
      </w:pPr>
    </w:p>
    <w:p w14:paraId="277FAAC3" w14:textId="67C6C877" w:rsidR="00C0759E" w:rsidRPr="00EA41D1" w:rsidRDefault="00C0759E" w:rsidP="00E0505E">
      <w:pPr>
        <w:spacing w:line="480" w:lineRule="auto"/>
        <w:rPr>
          <w:rFonts w:ascii="Times New Roman" w:hAnsi="Times New Roman" w:cs="Times New Roman"/>
          <w:b/>
          <w:bCs/>
          <w:sz w:val="24"/>
          <w:szCs w:val="24"/>
          <w:shd w:val="clear" w:color="auto" w:fill="FFFFFF"/>
        </w:rPr>
      </w:pPr>
    </w:p>
    <w:p w14:paraId="50055DF6" w14:textId="78F2934F" w:rsidR="00C0759E" w:rsidRPr="00EA41D1" w:rsidRDefault="00C0759E" w:rsidP="00E0505E">
      <w:pPr>
        <w:spacing w:line="480" w:lineRule="auto"/>
        <w:rPr>
          <w:rFonts w:ascii="Times New Roman" w:hAnsi="Times New Roman" w:cs="Times New Roman"/>
          <w:b/>
          <w:bCs/>
          <w:sz w:val="24"/>
          <w:szCs w:val="24"/>
          <w:shd w:val="clear" w:color="auto" w:fill="FFFFFF"/>
        </w:rPr>
      </w:pPr>
    </w:p>
    <w:p w14:paraId="36BAA5DD" w14:textId="4EC6BDF0" w:rsidR="00C0759E" w:rsidRPr="00EA41D1" w:rsidRDefault="00C0759E" w:rsidP="00C0759E">
      <w:pPr>
        <w:spacing w:line="480" w:lineRule="auto"/>
        <w:jc w:val="center"/>
        <w:rPr>
          <w:rFonts w:ascii="Times New Roman" w:hAnsi="Times New Roman" w:cs="Times New Roman"/>
          <w:sz w:val="24"/>
          <w:szCs w:val="24"/>
        </w:rPr>
      </w:pPr>
      <w:proofErr w:type="spellStart"/>
      <w:r w:rsidRPr="00EA41D1">
        <w:rPr>
          <w:rFonts w:ascii="Times New Roman" w:hAnsi="Times New Roman" w:cs="Times New Roman"/>
          <w:sz w:val="24"/>
          <w:szCs w:val="24"/>
        </w:rPr>
        <w:lastRenderedPageBreak/>
        <w:t>Korter’s</w:t>
      </w:r>
      <w:proofErr w:type="spellEnd"/>
      <w:r w:rsidRPr="00EA41D1">
        <w:rPr>
          <w:rFonts w:ascii="Times New Roman" w:hAnsi="Times New Roman" w:cs="Times New Roman"/>
          <w:sz w:val="24"/>
          <w:szCs w:val="24"/>
        </w:rPr>
        <w:t xml:space="preserve"> Change model</w:t>
      </w:r>
    </w:p>
    <w:p w14:paraId="7B6F4B67" w14:textId="32915720" w:rsidR="00EA41D1" w:rsidRPr="00EA41D1" w:rsidRDefault="00EA41D1" w:rsidP="00EA41D1">
      <w:pPr>
        <w:pStyle w:val="NormalWeb"/>
        <w:spacing w:before="0" w:beforeAutospacing="0" w:after="0" w:afterAutospacing="0" w:line="480" w:lineRule="auto"/>
        <w:ind w:firstLine="720"/>
      </w:pPr>
      <w:r w:rsidRPr="00EA41D1">
        <w:t>In an attempt to enhance its research power and converge development capabilities, Samsung company in 2017 reshuffled its employees across various divisions globally</w:t>
      </w:r>
      <w:sdt>
        <w:sdtPr>
          <w:id w:val="-355194629"/>
          <w:citation/>
        </w:sdtPr>
        <w:sdtContent>
          <w:r w:rsidR="0014504C">
            <w:fldChar w:fldCharType="begin"/>
          </w:r>
          <w:r w:rsidR="0014504C">
            <w:instrText xml:space="preserve"> CITATION Suh17 \l 1033 </w:instrText>
          </w:r>
          <w:r w:rsidR="0014504C">
            <w:fldChar w:fldCharType="separate"/>
          </w:r>
          <w:r w:rsidR="0014504C">
            <w:rPr>
              <w:noProof/>
            </w:rPr>
            <w:t xml:space="preserve"> (Su-hyun, 2017)</w:t>
          </w:r>
          <w:r w:rsidR="0014504C">
            <w:fldChar w:fldCharType="end"/>
          </w:r>
        </w:sdtContent>
      </w:sdt>
      <w:r w:rsidRPr="00EA41D1">
        <w:t>. Based on Kotter’s model of change, the change in Samsung can be analyzed as follows;</w:t>
      </w:r>
    </w:p>
    <w:p w14:paraId="77ACB1C4" w14:textId="77777777" w:rsidR="00EA41D1" w:rsidRPr="00EA41D1" w:rsidRDefault="00EA41D1" w:rsidP="00EA41D1">
      <w:pPr>
        <w:pStyle w:val="NormalWeb"/>
        <w:spacing w:before="0" w:beforeAutospacing="0" w:after="0" w:afterAutospacing="0" w:line="480" w:lineRule="auto"/>
      </w:pPr>
      <w:r w:rsidRPr="00EA41D1">
        <w:rPr>
          <w:rStyle w:val="Strong"/>
        </w:rPr>
        <w:t>Creating urgency:</w:t>
      </w:r>
      <w:r w:rsidRPr="00EA41D1">
        <w:t> Samsung created urgency by making employees aware of the problems that exist in the company and why the reshuffling of the employees is the only way to solve the problem. For example, Samsung management announced that there is a lack of collaboration between different divisions in the company, and the only way to resolve that was to reshuffle the employees. </w:t>
      </w:r>
    </w:p>
    <w:p w14:paraId="372C9614" w14:textId="77777777" w:rsidR="00EA41D1" w:rsidRPr="00EA41D1" w:rsidRDefault="00EA41D1" w:rsidP="00EA41D1">
      <w:pPr>
        <w:pStyle w:val="NormalWeb"/>
        <w:spacing w:before="0" w:beforeAutospacing="0" w:after="0" w:afterAutospacing="0" w:line="480" w:lineRule="auto"/>
      </w:pPr>
      <w:r w:rsidRPr="00EA41D1">
        <w:rPr>
          <w:rStyle w:val="Strong"/>
        </w:rPr>
        <w:t>Forming a powerful coalition:</w:t>
      </w:r>
      <w:r w:rsidRPr="00EA41D1">
        <w:t> Samsung company understands that for change to be successful, teamwork must exist in the organization. That is why the company reshuffled its employees to ensure that there is cohesiveness in the company. </w:t>
      </w:r>
    </w:p>
    <w:p w14:paraId="44864A11" w14:textId="7F0481D8" w:rsidR="00EA41D1" w:rsidRPr="00EA41D1" w:rsidRDefault="00EA41D1" w:rsidP="00EA41D1">
      <w:pPr>
        <w:pStyle w:val="NormalWeb"/>
        <w:spacing w:before="0" w:beforeAutospacing="0" w:after="0" w:afterAutospacing="0" w:line="480" w:lineRule="auto"/>
      </w:pPr>
      <w:r w:rsidRPr="00EA41D1">
        <w:rPr>
          <w:rStyle w:val="Strong"/>
        </w:rPr>
        <w:t>Creating a vision for change:</w:t>
      </w:r>
      <w:r w:rsidRPr="00EA41D1">
        <w:t> it's difficult for employees especially those at the end of the hierarchy to understand the need for change in the organization</w:t>
      </w:r>
      <w:sdt>
        <w:sdtPr>
          <w:id w:val="122203113"/>
          <w:citation/>
        </w:sdtPr>
        <w:sdtContent>
          <w:r w:rsidR="0014504C">
            <w:fldChar w:fldCharType="begin"/>
          </w:r>
          <w:r w:rsidR="0014504C">
            <w:instrText xml:space="preserve"> CITATION Sma16 \l 1033 </w:instrText>
          </w:r>
          <w:r w:rsidR="0014504C">
            <w:fldChar w:fldCharType="separate"/>
          </w:r>
          <w:r w:rsidR="0014504C">
            <w:rPr>
              <w:noProof/>
            </w:rPr>
            <w:t xml:space="preserve"> (Small et al., 2016)</w:t>
          </w:r>
          <w:r w:rsidR="0014504C">
            <w:fldChar w:fldCharType="end"/>
          </w:r>
        </w:sdtContent>
      </w:sdt>
      <w:r w:rsidRPr="00EA41D1">
        <w:t>. To make sure that all employees understand the purpose of change, Samsung company created a vision for reshuffling its employees. The vision was to enhance its research power and converge development capabilities. </w:t>
      </w:r>
    </w:p>
    <w:p w14:paraId="6ED44EFB" w14:textId="77777777" w:rsidR="00EA41D1" w:rsidRPr="00EA41D1" w:rsidRDefault="00EA41D1" w:rsidP="00EA41D1">
      <w:pPr>
        <w:pStyle w:val="NormalWeb"/>
        <w:spacing w:before="0" w:beforeAutospacing="0" w:after="0" w:afterAutospacing="0" w:line="480" w:lineRule="auto"/>
      </w:pPr>
      <w:r w:rsidRPr="00EA41D1">
        <w:rPr>
          <w:rStyle w:val="Strong"/>
        </w:rPr>
        <w:t>Communicating the vision:</w:t>
      </w:r>
      <w:r w:rsidRPr="00EA41D1">
        <w:t> after creating the vision, Samsung communicated the vision to the employees through meetings, face to face communication, and through emails. Communicating the vision helped employees understand the positive impact of change. </w:t>
      </w:r>
    </w:p>
    <w:p w14:paraId="61E6E719" w14:textId="77777777" w:rsidR="00EA41D1" w:rsidRPr="00EA41D1" w:rsidRDefault="00EA41D1" w:rsidP="00EA41D1">
      <w:pPr>
        <w:pStyle w:val="NormalWeb"/>
        <w:spacing w:before="0" w:beforeAutospacing="0" w:after="0" w:afterAutospacing="0" w:line="480" w:lineRule="auto"/>
      </w:pPr>
      <w:r w:rsidRPr="00EA41D1">
        <w:rPr>
          <w:rStyle w:val="Strong"/>
        </w:rPr>
        <w:t>Removing obstacles:</w:t>
      </w:r>
      <w:r w:rsidRPr="00EA41D1">
        <w:t> the major obstacles that Samsung company faced in reshuffling employees was a lack of corporation from some employees. However, measures such as sending warning letters were implemented to make employees comply with the reshuffle. </w:t>
      </w:r>
    </w:p>
    <w:p w14:paraId="723C83EB" w14:textId="77777777" w:rsidR="00EA41D1" w:rsidRPr="00EA41D1" w:rsidRDefault="00EA41D1" w:rsidP="00EA41D1">
      <w:pPr>
        <w:pStyle w:val="NormalWeb"/>
        <w:spacing w:before="0" w:beforeAutospacing="0" w:after="0" w:afterAutospacing="0" w:line="480" w:lineRule="auto"/>
      </w:pPr>
      <w:r w:rsidRPr="00EA41D1">
        <w:rPr>
          <w:rStyle w:val="Strong"/>
        </w:rPr>
        <w:lastRenderedPageBreak/>
        <w:t>Creating short term wins:</w:t>
      </w:r>
      <w:r w:rsidRPr="00EA41D1">
        <w:t> since reshuffling all employees takes a long time, Samsung company created short term wins by reshuffling its employees per division. </w:t>
      </w:r>
    </w:p>
    <w:p w14:paraId="169DC669" w14:textId="6D472643" w:rsidR="00EA41D1" w:rsidRDefault="00EA41D1" w:rsidP="00EA41D1">
      <w:pPr>
        <w:pStyle w:val="NormalWeb"/>
        <w:spacing w:before="0" w:beforeAutospacing="0" w:after="0" w:afterAutospacing="0" w:line="480" w:lineRule="auto"/>
      </w:pPr>
      <w:r w:rsidRPr="00EA41D1">
        <w:rPr>
          <w:rStyle w:val="Strong"/>
        </w:rPr>
        <w:t>Building on change:</w:t>
      </w:r>
      <w:r w:rsidRPr="00EA41D1">
        <w:t> Samsung company build on change by cementing in research power and converge development capabilities using new technology.</w:t>
      </w:r>
    </w:p>
    <w:p w14:paraId="5D93C356" w14:textId="0C061C23" w:rsidR="00EB5FEE" w:rsidRPr="00EB5FEE" w:rsidRDefault="00EB5FEE" w:rsidP="00EA41D1">
      <w:pPr>
        <w:pStyle w:val="NormalWeb"/>
        <w:spacing w:before="0" w:beforeAutospacing="0" w:after="0" w:afterAutospacing="0" w:line="480" w:lineRule="auto"/>
      </w:pPr>
      <w:r w:rsidRPr="00EB5FEE">
        <w:rPr>
          <w:b/>
          <w:bCs/>
        </w:rPr>
        <w:t xml:space="preserve">Anchoring change in corporate culture: </w:t>
      </w:r>
      <w:r>
        <w:t xml:space="preserve">Samsung anchored change in its corporate culture by aligning its corporate culture with the research activities and developmental capabilities. </w:t>
      </w:r>
    </w:p>
    <w:p w14:paraId="3DD15D52" w14:textId="77777777" w:rsidR="00EA41D1" w:rsidRPr="00EA41D1" w:rsidRDefault="00EA41D1" w:rsidP="00EA41D1">
      <w:pPr>
        <w:pStyle w:val="NormalWeb"/>
        <w:spacing w:before="0" w:beforeAutospacing="0" w:after="0" w:afterAutospacing="0" w:line="480" w:lineRule="auto"/>
        <w:ind w:firstLine="720"/>
      </w:pPr>
      <w:r w:rsidRPr="00EA41D1">
        <w:t>Yes, this was a positive change because by strengthening its research power and converge development capabilities, Samsung company was able to invest in advancement in technology and come up with products that enabled it to dominate the market. The major strategies that were effective in enhancing research power were an innovation. However, collaboration among the employees would have yielded better results. </w:t>
      </w:r>
    </w:p>
    <w:p w14:paraId="23F5EEF4" w14:textId="77777777" w:rsidR="00EA41D1" w:rsidRPr="00EA41D1" w:rsidRDefault="00EA41D1" w:rsidP="00EA41D1">
      <w:pPr>
        <w:pStyle w:val="NormalWeb"/>
        <w:spacing w:before="0" w:beforeAutospacing="0" w:after="0" w:afterAutospacing="0" w:line="480" w:lineRule="auto"/>
      </w:pPr>
    </w:p>
    <w:p w14:paraId="2CDCCA27" w14:textId="77777777" w:rsidR="00EA41D1" w:rsidRPr="00EA41D1" w:rsidRDefault="00EA41D1" w:rsidP="00EA41D1">
      <w:pPr>
        <w:spacing w:line="480" w:lineRule="auto"/>
      </w:pPr>
    </w:p>
    <w:p w14:paraId="3625993D" w14:textId="5B7494CC" w:rsidR="00C0759E" w:rsidRPr="00EA41D1" w:rsidRDefault="00C0759E" w:rsidP="00E0505E">
      <w:pPr>
        <w:spacing w:line="480" w:lineRule="auto"/>
        <w:rPr>
          <w:rFonts w:ascii="Times New Roman" w:hAnsi="Times New Roman" w:cs="Times New Roman"/>
          <w:sz w:val="24"/>
          <w:szCs w:val="24"/>
          <w:shd w:val="clear" w:color="auto" w:fill="FFFFFF"/>
        </w:rPr>
      </w:pPr>
    </w:p>
    <w:p w14:paraId="227D3592" w14:textId="387CE540" w:rsidR="00C0759E" w:rsidRPr="00EA41D1" w:rsidRDefault="00C0759E" w:rsidP="00E0505E">
      <w:pPr>
        <w:spacing w:line="480" w:lineRule="auto"/>
        <w:rPr>
          <w:rFonts w:ascii="Times New Roman" w:hAnsi="Times New Roman" w:cs="Times New Roman"/>
          <w:sz w:val="24"/>
          <w:szCs w:val="24"/>
          <w:shd w:val="clear" w:color="auto" w:fill="FFFFFF"/>
        </w:rPr>
      </w:pPr>
    </w:p>
    <w:p w14:paraId="2A739F78" w14:textId="30B9828E" w:rsidR="00C0759E" w:rsidRPr="00EA41D1" w:rsidRDefault="00C0759E" w:rsidP="00E0505E">
      <w:pPr>
        <w:spacing w:line="480" w:lineRule="auto"/>
        <w:rPr>
          <w:rFonts w:ascii="Times New Roman" w:hAnsi="Times New Roman" w:cs="Times New Roman"/>
          <w:sz w:val="24"/>
          <w:szCs w:val="24"/>
          <w:shd w:val="clear" w:color="auto" w:fill="FFFFFF"/>
        </w:rPr>
      </w:pPr>
    </w:p>
    <w:p w14:paraId="57D251C2" w14:textId="3A9766F4" w:rsidR="00C0759E" w:rsidRPr="00EA41D1" w:rsidRDefault="00C0759E" w:rsidP="00E0505E">
      <w:pPr>
        <w:spacing w:line="480" w:lineRule="auto"/>
        <w:rPr>
          <w:rFonts w:ascii="Times New Roman" w:hAnsi="Times New Roman" w:cs="Times New Roman"/>
          <w:sz w:val="24"/>
          <w:szCs w:val="24"/>
          <w:shd w:val="clear" w:color="auto" w:fill="FFFFFF"/>
        </w:rPr>
      </w:pPr>
    </w:p>
    <w:p w14:paraId="5D55728F" w14:textId="3218C293" w:rsidR="00C0759E" w:rsidRPr="00EA41D1" w:rsidRDefault="00C0759E" w:rsidP="00E0505E">
      <w:pPr>
        <w:spacing w:line="480" w:lineRule="auto"/>
        <w:rPr>
          <w:rFonts w:ascii="Times New Roman" w:hAnsi="Times New Roman" w:cs="Times New Roman"/>
          <w:sz w:val="24"/>
          <w:szCs w:val="24"/>
          <w:shd w:val="clear" w:color="auto" w:fill="FFFFFF"/>
        </w:rPr>
      </w:pPr>
    </w:p>
    <w:p w14:paraId="7AED4715" w14:textId="7BCCEDFB" w:rsidR="00C0759E" w:rsidRPr="00EA41D1" w:rsidRDefault="00C0759E" w:rsidP="00E0505E">
      <w:pPr>
        <w:spacing w:line="480" w:lineRule="auto"/>
        <w:rPr>
          <w:rFonts w:ascii="Times New Roman" w:hAnsi="Times New Roman" w:cs="Times New Roman"/>
          <w:sz w:val="24"/>
          <w:szCs w:val="24"/>
          <w:shd w:val="clear" w:color="auto" w:fill="FFFFFF"/>
        </w:rPr>
      </w:pPr>
    </w:p>
    <w:p w14:paraId="7FD2B209" w14:textId="51050D36" w:rsidR="00C0759E" w:rsidRPr="00EA41D1" w:rsidRDefault="00C0759E" w:rsidP="00E0505E">
      <w:pPr>
        <w:spacing w:line="480" w:lineRule="auto"/>
        <w:rPr>
          <w:rFonts w:ascii="Times New Roman" w:hAnsi="Times New Roman" w:cs="Times New Roman"/>
          <w:sz w:val="24"/>
          <w:szCs w:val="24"/>
          <w:shd w:val="clear" w:color="auto" w:fill="FFFFFF"/>
        </w:rPr>
      </w:pPr>
    </w:p>
    <w:p w14:paraId="7FDB8D09" w14:textId="77777777" w:rsidR="00C0759E" w:rsidRPr="00EA41D1" w:rsidRDefault="00C0759E" w:rsidP="00E0505E">
      <w:pPr>
        <w:spacing w:line="480" w:lineRule="auto"/>
        <w:rPr>
          <w:rFonts w:ascii="Times New Roman" w:hAnsi="Times New Roman" w:cs="Times New Roman"/>
          <w:sz w:val="24"/>
          <w:szCs w:val="24"/>
          <w:shd w:val="clear" w:color="auto" w:fill="FFFFFF"/>
        </w:rPr>
      </w:pPr>
    </w:p>
    <w:p w14:paraId="24AEC732" w14:textId="42BF9067" w:rsidR="00C0759E" w:rsidRPr="00EA41D1" w:rsidRDefault="00C0759E" w:rsidP="00C0759E">
      <w:pPr>
        <w:spacing w:line="480" w:lineRule="auto"/>
        <w:jc w:val="center"/>
        <w:rPr>
          <w:rFonts w:ascii="Times New Roman" w:hAnsi="Times New Roman" w:cs="Times New Roman"/>
          <w:sz w:val="24"/>
          <w:szCs w:val="24"/>
          <w:shd w:val="clear" w:color="auto" w:fill="FFFFFF"/>
        </w:rPr>
      </w:pPr>
      <w:r w:rsidRPr="00EA41D1">
        <w:rPr>
          <w:rFonts w:ascii="Times New Roman" w:hAnsi="Times New Roman" w:cs="Times New Roman"/>
          <w:sz w:val="24"/>
          <w:szCs w:val="24"/>
          <w:shd w:val="clear" w:color="auto" w:fill="FFFFFF"/>
        </w:rPr>
        <w:lastRenderedPageBreak/>
        <w:t>Reference</w:t>
      </w:r>
    </w:p>
    <w:p w14:paraId="646CB611" w14:textId="77777777" w:rsidR="0014504C" w:rsidRDefault="00C0759E" w:rsidP="0014504C">
      <w:pPr>
        <w:spacing w:line="480" w:lineRule="auto"/>
        <w:ind w:left="720" w:hanging="720"/>
        <w:rPr>
          <w:rFonts w:ascii="Times New Roman" w:hAnsi="Times New Roman" w:cs="Times New Roman"/>
          <w:sz w:val="24"/>
          <w:szCs w:val="24"/>
          <w:shd w:val="clear" w:color="auto" w:fill="FFFFFF"/>
        </w:rPr>
      </w:pPr>
      <w:r w:rsidRPr="00EA41D1">
        <w:rPr>
          <w:rFonts w:ascii="Times New Roman" w:hAnsi="Times New Roman" w:cs="Times New Roman"/>
          <w:sz w:val="24"/>
          <w:szCs w:val="24"/>
          <w:shd w:val="clear" w:color="auto" w:fill="FFFFFF"/>
        </w:rPr>
        <w:t xml:space="preserve">Small, A., Gist, D., Souza, D., Dalton, J., </w:t>
      </w:r>
      <w:proofErr w:type="spellStart"/>
      <w:r w:rsidRPr="00EA41D1">
        <w:rPr>
          <w:rFonts w:ascii="Times New Roman" w:hAnsi="Times New Roman" w:cs="Times New Roman"/>
          <w:sz w:val="24"/>
          <w:szCs w:val="24"/>
          <w:shd w:val="clear" w:color="auto" w:fill="FFFFFF"/>
        </w:rPr>
        <w:t>Magny-Normilus</w:t>
      </w:r>
      <w:proofErr w:type="spellEnd"/>
      <w:r w:rsidRPr="00EA41D1">
        <w:rPr>
          <w:rFonts w:ascii="Times New Roman" w:hAnsi="Times New Roman" w:cs="Times New Roman"/>
          <w:sz w:val="24"/>
          <w:szCs w:val="24"/>
          <w:shd w:val="clear" w:color="auto" w:fill="FFFFFF"/>
        </w:rPr>
        <w:t>, C., &amp; David, D. (2016). Using Kotter's change model for implementing bedside handoff: a quality improvement project. </w:t>
      </w:r>
      <w:r w:rsidRPr="00EA41D1">
        <w:rPr>
          <w:rFonts w:ascii="Times New Roman" w:hAnsi="Times New Roman" w:cs="Times New Roman"/>
          <w:i/>
          <w:iCs/>
          <w:sz w:val="24"/>
          <w:szCs w:val="24"/>
          <w:shd w:val="clear" w:color="auto" w:fill="FFFFFF"/>
        </w:rPr>
        <w:t>Journal of nursing care quality</w:t>
      </w:r>
      <w:r w:rsidRPr="00EA41D1">
        <w:rPr>
          <w:rFonts w:ascii="Times New Roman" w:hAnsi="Times New Roman" w:cs="Times New Roman"/>
          <w:sz w:val="24"/>
          <w:szCs w:val="24"/>
          <w:shd w:val="clear" w:color="auto" w:fill="FFFFFF"/>
        </w:rPr>
        <w:t>, </w:t>
      </w:r>
      <w:r w:rsidRPr="00EA41D1">
        <w:rPr>
          <w:rFonts w:ascii="Times New Roman" w:hAnsi="Times New Roman" w:cs="Times New Roman"/>
          <w:i/>
          <w:iCs/>
          <w:sz w:val="24"/>
          <w:szCs w:val="24"/>
          <w:shd w:val="clear" w:color="auto" w:fill="FFFFFF"/>
        </w:rPr>
        <w:t>31</w:t>
      </w:r>
      <w:r w:rsidRPr="00EA41D1">
        <w:rPr>
          <w:rFonts w:ascii="Times New Roman" w:hAnsi="Times New Roman" w:cs="Times New Roman"/>
          <w:sz w:val="24"/>
          <w:szCs w:val="24"/>
          <w:shd w:val="clear" w:color="auto" w:fill="FFFFFF"/>
        </w:rPr>
        <w:t>(4), 304-309.</w:t>
      </w:r>
    </w:p>
    <w:p w14:paraId="38839ABE" w14:textId="1C640344" w:rsidR="0014504C" w:rsidRPr="00EA41D1" w:rsidRDefault="00EA41D1" w:rsidP="0014504C">
      <w:pPr>
        <w:pStyle w:val="NoSpacing"/>
        <w:spacing w:line="480" w:lineRule="auto"/>
        <w:ind w:left="720" w:hanging="720"/>
        <w:rPr>
          <w:rFonts w:ascii="Helvetica" w:hAnsi="Helvetica" w:cs="Helvetica"/>
          <w:sz w:val="21"/>
          <w:szCs w:val="21"/>
        </w:rPr>
      </w:pPr>
      <w:hyperlink r:id="rId7" w:history="1">
        <w:proofErr w:type="spellStart"/>
        <w:r w:rsidRPr="00EA41D1">
          <w:rPr>
            <w:rFonts w:ascii="Helvetica" w:hAnsi="Helvetica" w:cs="Helvetica"/>
            <w:sz w:val="21"/>
            <w:szCs w:val="21"/>
            <w:bdr w:val="none" w:sz="0" w:space="0" w:color="auto" w:frame="1"/>
          </w:rPr>
          <w:t>Su-hyun</w:t>
        </w:r>
        <w:proofErr w:type="spellEnd"/>
      </w:hyperlink>
      <w:r w:rsidR="0014504C">
        <w:rPr>
          <w:rFonts w:ascii="Helvetica" w:hAnsi="Helvetica" w:cs="Helvetica"/>
          <w:sz w:val="21"/>
          <w:szCs w:val="21"/>
        </w:rPr>
        <w:t xml:space="preserve">, S. (2017). </w:t>
      </w:r>
      <w:r w:rsidR="0014504C" w:rsidRPr="0014504C">
        <w:rPr>
          <w:rFonts w:ascii="Times New Roman" w:hAnsi="Times New Roman" w:cs="Times New Roman"/>
        </w:rPr>
        <w:t>Samsung prepares organizational change focused on R&amp;D convergence</w:t>
      </w:r>
      <w:r w:rsidR="0014504C" w:rsidRPr="0014504C">
        <w:rPr>
          <w:rFonts w:ascii="Times New Roman" w:hAnsi="Times New Roman" w:cs="Times New Roman"/>
        </w:rPr>
        <w:t>. Retrieved from</w:t>
      </w:r>
      <w:r w:rsidR="0014504C">
        <w:t xml:space="preserve"> </w:t>
      </w:r>
      <w:hyperlink r:id="rId8" w:history="1">
        <w:r w:rsidR="0014504C">
          <w:rPr>
            <w:rStyle w:val="Hyperlink"/>
          </w:rPr>
          <w:t>http://www.koreaherald.com/view.php?ud=20171117000626</w:t>
        </w:r>
      </w:hyperlink>
    </w:p>
    <w:p w14:paraId="0F580760" w14:textId="77777777" w:rsidR="0014504C" w:rsidRPr="00EA41D1" w:rsidRDefault="0014504C" w:rsidP="0014504C">
      <w:pPr>
        <w:spacing w:line="480" w:lineRule="auto"/>
        <w:ind w:left="720" w:hanging="720"/>
        <w:rPr>
          <w:rFonts w:ascii="Times New Roman" w:hAnsi="Times New Roman" w:cs="Times New Roman"/>
          <w:sz w:val="24"/>
          <w:szCs w:val="24"/>
          <w:shd w:val="clear" w:color="auto" w:fill="FFFFFF"/>
        </w:rPr>
      </w:pPr>
    </w:p>
    <w:p w14:paraId="10F7C84B" w14:textId="77777777" w:rsidR="00EA41D1" w:rsidRPr="00EA41D1" w:rsidRDefault="00EA41D1" w:rsidP="00C0759E">
      <w:pPr>
        <w:spacing w:line="480" w:lineRule="auto"/>
        <w:ind w:left="720" w:hanging="720"/>
        <w:rPr>
          <w:rFonts w:ascii="Times New Roman" w:hAnsi="Times New Roman" w:cs="Times New Roman"/>
          <w:sz w:val="24"/>
          <w:szCs w:val="24"/>
        </w:rPr>
      </w:pPr>
    </w:p>
    <w:sectPr w:rsidR="00EA41D1" w:rsidRPr="00EA41D1" w:rsidSect="00C0759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C9D781" w14:textId="77777777" w:rsidR="006E3C77" w:rsidRDefault="006E3C77" w:rsidP="00C0759E">
      <w:pPr>
        <w:spacing w:after="0" w:line="240" w:lineRule="auto"/>
      </w:pPr>
      <w:r>
        <w:separator/>
      </w:r>
    </w:p>
  </w:endnote>
  <w:endnote w:type="continuationSeparator" w:id="0">
    <w:p w14:paraId="6799F5D3" w14:textId="77777777" w:rsidR="006E3C77" w:rsidRDefault="006E3C77" w:rsidP="00C07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7C2BF6" w14:textId="77777777" w:rsidR="006E3C77" w:rsidRDefault="006E3C77" w:rsidP="00C0759E">
      <w:pPr>
        <w:spacing w:after="0" w:line="240" w:lineRule="auto"/>
      </w:pPr>
      <w:r>
        <w:separator/>
      </w:r>
    </w:p>
  </w:footnote>
  <w:footnote w:type="continuationSeparator" w:id="0">
    <w:p w14:paraId="4FCFFDD2" w14:textId="77777777" w:rsidR="006E3C77" w:rsidRDefault="006E3C77" w:rsidP="00C075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16087937"/>
      <w:docPartObj>
        <w:docPartGallery w:val="Page Numbers (Top of Page)"/>
        <w:docPartUnique/>
      </w:docPartObj>
    </w:sdtPr>
    <w:sdtEndPr>
      <w:rPr>
        <w:noProof/>
      </w:rPr>
    </w:sdtEndPr>
    <w:sdtContent>
      <w:p w14:paraId="2F9092DA" w14:textId="1AB2756C" w:rsidR="00C0759E" w:rsidRDefault="00C0759E">
        <w:pPr>
          <w:pStyle w:val="Header"/>
          <w:jc w:val="right"/>
        </w:pPr>
        <w:r w:rsidRPr="00C0759E">
          <w:rPr>
            <w:rFonts w:ascii="Times New Roman" w:hAnsi="Times New Roman" w:cs="Times New Roman"/>
            <w:sz w:val="24"/>
            <w:szCs w:val="24"/>
          </w:rPr>
          <w:t>KORTER’S CHANGE MODE</w:t>
        </w:r>
        <w:r>
          <w:rPr>
            <w:rFonts w:ascii="Times New Roman" w:hAnsi="Times New Roman" w:cs="Times New Roman"/>
            <w:sz w:val="24"/>
            <w:szCs w:val="24"/>
          </w:rPr>
          <w:t>L</w:t>
        </w:r>
        <w:r>
          <w:rPr>
            <w:rFonts w:ascii="Times New Roman" w:hAnsi="Times New Roman" w:cs="Times New Roman"/>
            <w:sz w:val="24"/>
            <w:szCs w:val="24"/>
          </w:rPr>
          <w:tab/>
        </w:r>
        <w:r w:rsidRPr="00C0759E">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14:paraId="14944587" w14:textId="77777777" w:rsidR="00C0759E" w:rsidRDefault="00C075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F4B395" w14:textId="2AB31841" w:rsidR="00C0759E" w:rsidRPr="00C0759E" w:rsidRDefault="00C0759E" w:rsidP="00C0759E">
    <w:pPr>
      <w:pStyle w:val="Header"/>
      <w:spacing w:line="480" w:lineRule="auto"/>
      <w:jc w:val="right"/>
      <w:rPr>
        <w:rFonts w:ascii="Times New Roman" w:hAnsi="Times New Roman" w:cs="Times New Roman"/>
        <w:sz w:val="24"/>
        <w:szCs w:val="24"/>
      </w:rPr>
    </w:pPr>
    <w:r w:rsidRPr="00C0759E">
      <w:rPr>
        <w:rFonts w:ascii="Times New Roman" w:hAnsi="Times New Roman" w:cs="Times New Roman"/>
        <w:sz w:val="24"/>
        <w:szCs w:val="24"/>
      </w:rPr>
      <w:t xml:space="preserve">Running head: </w:t>
    </w:r>
    <w:bookmarkStart w:id="1" w:name="_Hlk42025098"/>
    <w:r w:rsidRPr="00C0759E">
      <w:rPr>
        <w:rFonts w:ascii="Times New Roman" w:hAnsi="Times New Roman" w:cs="Times New Roman"/>
        <w:sz w:val="24"/>
        <w:szCs w:val="24"/>
      </w:rPr>
      <w:t>KORTER’S CHANGE MODEL</w:t>
    </w:r>
    <w:r w:rsidRPr="00C0759E">
      <w:rPr>
        <w:rFonts w:ascii="Times New Roman" w:hAnsi="Times New Roman" w:cs="Times New Roman"/>
        <w:sz w:val="24"/>
        <w:szCs w:val="24"/>
      </w:rPr>
      <w:tab/>
    </w:r>
    <w:bookmarkEnd w:id="1"/>
    <w:r w:rsidRPr="00C0759E">
      <w:rPr>
        <w:rFonts w:ascii="Times New Roman" w:hAnsi="Times New Roman" w:cs="Times New Roman"/>
        <w:sz w:val="24"/>
        <w:szCs w:val="24"/>
      </w:rPr>
      <w:tab/>
    </w:r>
    <w:sdt>
      <w:sdtPr>
        <w:rPr>
          <w:rFonts w:ascii="Times New Roman" w:hAnsi="Times New Roman" w:cs="Times New Roman"/>
          <w:sz w:val="24"/>
          <w:szCs w:val="24"/>
        </w:rPr>
        <w:id w:val="-237329885"/>
        <w:docPartObj>
          <w:docPartGallery w:val="Page Numbers (Top of Page)"/>
          <w:docPartUnique/>
        </w:docPartObj>
      </w:sdtPr>
      <w:sdtEndPr>
        <w:rPr>
          <w:noProof/>
        </w:rPr>
      </w:sdtEndPr>
      <w:sdtContent>
        <w:r w:rsidRPr="00C0759E">
          <w:rPr>
            <w:rFonts w:ascii="Times New Roman" w:hAnsi="Times New Roman" w:cs="Times New Roman"/>
            <w:sz w:val="24"/>
            <w:szCs w:val="24"/>
          </w:rPr>
          <w:fldChar w:fldCharType="begin"/>
        </w:r>
        <w:r w:rsidRPr="00C0759E">
          <w:rPr>
            <w:rFonts w:ascii="Times New Roman" w:hAnsi="Times New Roman" w:cs="Times New Roman"/>
            <w:sz w:val="24"/>
            <w:szCs w:val="24"/>
          </w:rPr>
          <w:instrText xml:space="preserve"> PAGE   \* MERGEFORMAT </w:instrText>
        </w:r>
        <w:r w:rsidRPr="00C0759E">
          <w:rPr>
            <w:rFonts w:ascii="Times New Roman" w:hAnsi="Times New Roman" w:cs="Times New Roman"/>
            <w:sz w:val="24"/>
            <w:szCs w:val="24"/>
          </w:rPr>
          <w:fldChar w:fldCharType="separate"/>
        </w:r>
        <w:r w:rsidRPr="00C0759E">
          <w:rPr>
            <w:rFonts w:ascii="Times New Roman" w:hAnsi="Times New Roman" w:cs="Times New Roman"/>
            <w:noProof/>
            <w:sz w:val="24"/>
            <w:szCs w:val="24"/>
          </w:rPr>
          <w:t>2</w:t>
        </w:r>
        <w:r w:rsidRPr="00C0759E">
          <w:rPr>
            <w:rFonts w:ascii="Times New Roman" w:hAnsi="Times New Roman" w:cs="Times New Roman"/>
            <w:noProof/>
            <w:sz w:val="24"/>
            <w:szCs w:val="24"/>
          </w:rPr>
          <w:fldChar w:fldCharType="end"/>
        </w:r>
      </w:sdtContent>
    </w:sdt>
  </w:p>
  <w:p w14:paraId="724D49B0" w14:textId="77777777" w:rsidR="00C0759E" w:rsidRPr="00C0759E" w:rsidRDefault="00C0759E" w:rsidP="00C0759E">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E20"/>
    <w:rsid w:val="0014504C"/>
    <w:rsid w:val="00225FFE"/>
    <w:rsid w:val="00383064"/>
    <w:rsid w:val="00447C90"/>
    <w:rsid w:val="00502C2F"/>
    <w:rsid w:val="006E3C77"/>
    <w:rsid w:val="00847E2E"/>
    <w:rsid w:val="009038C1"/>
    <w:rsid w:val="00C0759E"/>
    <w:rsid w:val="00DA7A00"/>
    <w:rsid w:val="00E0505E"/>
    <w:rsid w:val="00EA41D1"/>
    <w:rsid w:val="00EB5FEE"/>
    <w:rsid w:val="00F30115"/>
    <w:rsid w:val="00FF1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C3DF9"/>
  <w15:chartTrackingRefBased/>
  <w15:docId w15:val="{24F0DF85-6AC2-4A75-9123-7A294DC45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7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59E"/>
  </w:style>
  <w:style w:type="paragraph" w:styleId="Footer">
    <w:name w:val="footer"/>
    <w:basedOn w:val="Normal"/>
    <w:link w:val="FooterChar"/>
    <w:uiPriority w:val="99"/>
    <w:unhideWhenUsed/>
    <w:rsid w:val="00C07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59E"/>
  </w:style>
  <w:style w:type="paragraph" w:styleId="NormalWeb">
    <w:name w:val="Normal (Web)"/>
    <w:basedOn w:val="Normal"/>
    <w:uiPriority w:val="99"/>
    <w:semiHidden/>
    <w:unhideWhenUsed/>
    <w:rsid w:val="00EA41D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A41D1"/>
    <w:rPr>
      <w:b/>
      <w:bCs/>
    </w:rPr>
  </w:style>
  <w:style w:type="character" w:styleId="Hyperlink">
    <w:name w:val="Hyperlink"/>
    <w:basedOn w:val="DefaultParagraphFont"/>
    <w:uiPriority w:val="99"/>
    <w:semiHidden/>
    <w:unhideWhenUsed/>
    <w:rsid w:val="0014504C"/>
    <w:rPr>
      <w:color w:val="0000FF"/>
      <w:u w:val="single"/>
    </w:rPr>
  </w:style>
  <w:style w:type="paragraph" w:styleId="NoSpacing">
    <w:name w:val="No Spacing"/>
    <w:uiPriority w:val="1"/>
    <w:qFormat/>
    <w:rsid w:val="001450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215490">
      <w:bodyDiv w:val="1"/>
      <w:marLeft w:val="0"/>
      <w:marRight w:val="0"/>
      <w:marTop w:val="0"/>
      <w:marBottom w:val="0"/>
      <w:divBdr>
        <w:top w:val="none" w:sz="0" w:space="0" w:color="auto"/>
        <w:left w:val="none" w:sz="0" w:space="0" w:color="auto"/>
        <w:bottom w:val="none" w:sz="0" w:space="0" w:color="auto"/>
        <w:right w:val="none" w:sz="0" w:space="0" w:color="auto"/>
      </w:divBdr>
    </w:div>
    <w:div w:id="942421689">
      <w:bodyDiv w:val="1"/>
      <w:marLeft w:val="0"/>
      <w:marRight w:val="0"/>
      <w:marTop w:val="0"/>
      <w:marBottom w:val="0"/>
      <w:divBdr>
        <w:top w:val="none" w:sz="0" w:space="0" w:color="auto"/>
        <w:left w:val="none" w:sz="0" w:space="0" w:color="auto"/>
        <w:bottom w:val="none" w:sz="0" w:space="0" w:color="auto"/>
        <w:right w:val="none" w:sz="0" w:space="0" w:color="auto"/>
      </w:divBdr>
    </w:div>
    <w:div w:id="1113018350">
      <w:bodyDiv w:val="1"/>
      <w:marLeft w:val="0"/>
      <w:marRight w:val="0"/>
      <w:marTop w:val="0"/>
      <w:marBottom w:val="0"/>
      <w:divBdr>
        <w:top w:val="none" w:sz="0" w:space="0" w:color="auto"/>
        <w:left w:val="none" w:sz="0" w:space="0" w:color="auto"/>
        <w:bottom w:val="none" w:sz="0" w:space="0" w:color="auto"/>
        <w:right w:val="none" w:sz="0" w:space="0" w:color="auto"/>
      </w:divBdr>
    </w:div>
    <w:div w:id="1188567253">
      <w:bodyDiv w:val="1"/>
      <w:marLeft w:val="0"/>
      <w:marRight w:val="0"/>
      <w:marTop w:val="0"/>
      <w:marBottom w:val="0"/>
      <w:divBdr>
        <w:top w:val="none" w:sz="0" w:space="0" w:color="auto"/>
        <w:left w:val="none" w:sz="0" w:space="0" w:color="auto"/>
        <w:bottom w:val="none" w:sz="0" w:space="0" w:color="auto"/>
        <w:right w:val="none" w:sz="0" w:space="0" w:color="auto"/>
      </w:divBdr>
      <w:divsChild>
        <w:div w:id="1369143369">
          <w:marLeft w:val="0"/>
          <w:marRight w:val="0"/>
          <w:marTop w:val="0"/>
          <w:marBottom w:val="0"/>
          <w:divBdr>
            <w:top w:val="none" w:sz="0" w:space="9" w:color="auto"/>
            <w:left w:val="none" w:sz="0" w:space="0" w:color="auto"/>
            <w:bottom w:val="single" w:sz="6" w:space="9" w:color="CCCCCC"/>
            <w:right w:val="none" w:sz="0" w:space="0" w:color="auto"/>
          </w:divBdr>
          <w:divsChild>
            <w:div w:id="93416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23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reaherald.com/view.php?ud=20171117000626" TargetMode="External"/><Relationship Id="rId3" Type="http://schemas.openxmlformats.org/officeDocument/2006/relationships/settings" Target="settings.xml"/><Relationship Id="rId7" Type="http://schemas.openxmlformats.org/officeDocument/2006/relationships/hyperlink" Target="http://www.koreaherald.com/search/list_name.php?byline=Song+Su-hyu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Sma16</b:Tag>
    <b:SourceType>Book</b:SourceType>
    <b:Guid>{03CF1C17-935A-42FA-B58F-0DD8DA4AAB18}</b:Guid>
    <b:Title>Small et al.</b:Title>
    <b:Year>2016</b:Year>
    <b:RefOrder>2</b:RefOrder>
  </b:Source>
  <b:Source>
    <b:Tag>Suh17</b:Tag>
    <b:SourceType>Book</b:SourceType>
    <b:Guid>{03780B79-DD5F-438C-AD21-5D13CC4D80E7}</b:Guid>
    <b:Title>Su-hyun</b:Title>
    <b:Year>2017</b:Year>
    <b:RefOrder>1</b:RefOrder>
  </b:Source>
</b:Sources>
</file>

<file path=customXml/itemProps1.xml><?xml version="1.0" encoding="utf-8"?>
<ds:datastoreItem xmlns:ds="http://schemas.openxmlformats.org/officeDocument/2006/customXml" ds:itemID="{F1E3900F-C5A5-47E1-9DFB-47FE5D3C1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2020-07-01T06:30:00Z</dcterms:created>
  <dcterms:modified xsi:type="dcterms:W3CDTF">2020-07-01T11:01:00Z</dcterms:modified>
</cp:coreProperties>
</file>